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351D379" w14:textId="77777777" w:rsidR="00F20BA9" w:rsidRDefault="00F20BA9" w:rsidP="00F20BA9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Henry WYKWAN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fl.1431)</w:t>
      </w:r>
    </w:p>
    <w:p w14:paraId="452A9097" w14:textId="77777777" w:rsidR="00F20BA9" w:rsidRDefault="00F20BA9" w:rsidP="00F20BA9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of London. Goldbeater.</w:t>
      </w:r>
    </w:p>
    <w:p w14:paraId="0CF9BD36" w14:textId="77777777" w:rsidR="00F20BA9" w:rsidRDefault="00F20BA9" w:rsidP="00F20BA9">
      <w:pPr>
        <w:pStyle w:val="NoSpacing"/>
        <w:jc w:val="both"/>
        <w:rPr>
          <w:rFonts w:cs="Times New Roman"/>
          <w:szCs w:val="24"/>
        </w:rPr>
      </w:pPr>
    </w:p>
    <w:p w14:paraId="63DC779D" w14:textId="77777777" w:rsidR="00F20BA9" w:rsidRDefault="00F20BA9" w:rsidP="00F20BA9">
      <w:pPr>
        <w:pStyle w:val="NoSpacing"/>
        <w:jc w:val="both"/>
        <w:rPr>
          <w:rFonts w:cs="Times New Roman"/>
          <w:szCs w:val="24"/>
        </w:rPr>
      </w:pPr>
    </w:p>
    <w:p w14:paraId="1BE5A851" w14:textId="77777777" w:rsidR="00F20BA9" w:rsidRDefault="00F20BA9" w:rsidP="00F20BA9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23 Nov.1431</w:t>
      </w:r>
      <w:r>
        <w:rPr>
          <w:rFonts w:cs="Times New Roman"/>
          <w:szCs w:val="24"/>
        </w:rPr>
        <w:tab/>
        <w:t xml:space="preserve">Gift of his goods and chattels to William </w:t>
      </w:r>
      <w:proofErr w:type="spellStart"/>
      <w:r>
        <w:rPr>
          <w:rFonts w:cs="Times New Roman"/>
          <w:szCs w:val="24"/>
        </w:rPr>
        <w:t>Wykwan</w:t>
      </w:r>
      <w:proofErr w:type="spellEnd"/>
      <w:r>
        <w:rPr>
          <w:rFonts w:cs="Times New Roman"/>
          <w:szCs w:val="24"/>
        </w:rPr>
        <w:t xml:space="preserve"> of London(q.v.), his </w:t>
      </w:r>
    </w:p>
    <w:p w14:paraId="5476DC94" w14:textId="77777777" w:rsidR="00F20BA9" w:rsidRDefault="00F20BA9" w:rsidP="00F20BA9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brother, William </w:t>
      </w:r>
      <w:proofErr w:type="spellStart"/>
      <w:r>
        <w:rPr>
          <w:rFonts w:cs="Times New Roman"/>
          <w:szCs w:val="24"/>
        </w:rPr>
        <w:t>Seburgh</w:t>
      </w:r>
      <w:proofErr w:type="spellEnd"/>
      <w:r>
        <w:rPr>
          <w:rFonts w:cs="Times New Roman"/>
          <w:szCs w:val="24"/>
        </w:rPr>
        <w:t xml:space="preserve"> of London, painter(q.v.), and John Coster of</w:t>
      </w:r>
    </w:p>
    <w:p w14:paraId="6EF8F999" w14:textId="77777777" w:rsidR="00F20BA9" w:rsidRDefault="00F20BA9" w:rsidP="00F20BA9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London, goldsmith(q.v.).</w:t>
      </w:r>
    </w:p>
    <w:p w14:paraId="608C48A2" w14:textId="77777777" w:rsidR="00F20BA9" w:rsidRDefault="00F20BA9" w:rsidP="00F20BA9">
      <w:pPr>
        <w:pStyle w:val="NoSpacing"/>
        <w:ind w:left="1440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(“Calendar of Plea and Memoranda Rolls preserved among the archives of the Corporation of the City of London at the Guildhall A.D. 1413-1437”, edited by </w:t>
      </w:r>
      <w:proofErr w:type="spellStart"/>
      <w:r>
        <w:rPr>
          <w:rFonts w:cs="Times New Roman"/>
          <w:szCs w:val="24"/>
        </w:rPr>
        <w:t>A.</w:t>
      </w:r>
      <w:proofErr w:type="gramStart"/>
      <w:r>
        <w:rPr>
          <w:rFonts w:cs="Times New Roman"/>
          <w:szCs w:val="24"/>
        </w:rPr>
        <w:t>H.Thomas</w:t>
      </w:r>
      <w:proofErr w:type="spellEnd"/>
      <w:proofErr w:type="gramEnd"/>
      <w:r>
        <w:rPr>
          <w:rFonts w:cs="Times New Roman"/>
          <w:szCs w:val="24"/>
        </w:rPr>
        <w:t xml:space="preserve"> pub. Cambridge University Press 1943 p.263)</w:t>
      </w:r>
    </w:p>
    <w:p w14:paraId="00CB57FB" w14:textId="77777777" w:rsidR="00F20BA9" w:rsidRDefault="00F20BA9" w:rsidP="00F20BA9">
      <w:pPr>
        <w:pStyle w:val="NoSpacing"/>
        <w:rPr>
          <w:rFonts w:cs="Times New Roman"/>
          <w:szCs w:val="24"/>
        </w:rPr>
      </w:pPr>
    </w:p>
    <w:p w14:paraId="13FAE598" w14:textId="77777777" w:rsidR="00F20BA9" w:rsidRDefault="00F20BA9" w:rsidP="00F20BA9">
      <w:pPr>
        <w:pStyle w:val="NoSpacing"/>
        <w:rPr>
          <w:rFonts w:cs="Times New Roman"/>
          <w:szCs w:val="24"/>
        </w:rPr>
      </w:pPr>
    </w:p>
    <w:p w14:paraId="1B46AE8C" w14:textId="77777777" w:rsidR="00F20BA9" w:rsidRDefault="00F20BA9" w:rsidP="00F20BA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13 June 2024</w:t>
      </w:r>
    </w:p>
    <w:p w14:paraId="085B5441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9889F09" w14:textId="77777777" w:rsidR="00F20BA9" w:rsidRDefault="00F20BA9" w:rsidP="009139A6">
      <w:r>
        <w:separator/>
      </w:r>
    </w:p>
  </w:endnote>
  <w:endnote w:type="continuationSeparator" w:id="0">
    <w:p w14:paraId="458D40AE" w14:textId="77777777" w:rsidR="00F20BA9" w:rsidRDefault="00F20BA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D81160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4A50A1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54D9B9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0D2D839" w14:textId="77777777" w:rsidR="00F20BA9" w:rsidRDefault="00F20BA9" w:rsidP="009139A6">
      <w:r>
        <w:separator/>
      </w:r>
    </w:p>
  </w:footnote>
  <w:footnote w:type="continuationSeparator" w:id="0">
    <w:p w14:paraId="07CB0121" w14:textId="77777777" w:rsidR="00F20BA9" w:rsidRDefault="00F20BA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A7BBF8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31B71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4FD54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0BA9"/>
    <w:rsid w:val="000666E0"/>
    <w:rsid w:val="002510B7"/>
    <w:rsid w:val="00270799"/>
    <w:rsid w:val="005C130B"/>
    <w:rsid w:val="006B20BC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20BA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BDAFB2"/>
  <w15:chartTrackingRefBased/>
  <w15:docId w15:val="{D752FAD7-2DF3-449A-8906-B630F795BC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68</Words>
  <Characters>393</Characters>
  <Application>Microsoft Office Word</Application>
  <DocSecurity>0</DocSecurity>
  <Lines>3</Lines>
  <Paragraphs>1</Paragraphs>
  <ScaleCrop>false</ScaleCrop>
  <Company/>
  <LinksUpToDate>false</LinksUpToDate>
  <CharactersWithSpaces>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2024-06-13T15:23:00Z</dcterms:created>
  <dcterms:modified xsi:type="dcterms:W3CDTF">2024-06-13T15:24:00Z</dcterms:modified>
</cp:coreProperties>
</file>